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62A97">
      <w:pPr>
        <w:widowControl/>
        <w:kinsoku w:val="0"/>
        <w:autoSpaceDE w:val="0"/>
        <w:autoSpaceDN w:val="0"/>
        <w:adjustRightInd w:val="0"/>
        <w:snapToGrid w:val="0"/>
        <w:spacing w:before="61" w:line="360" w:lineRule="auto"/>
        <w:jc w:val="center"/>
        <w:textAlignment w:val="baseline"/>
        <w:rPr>
          <w:rFonts w:hint="default" w:ascii="宋体" w:hAnsi="宋体" w:eastAsia="宋体" w:cs="宋体"/>
          <w:b/>
          <w:bCs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关于202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default" w:ascii="宋体" w:hAnsi="宋体" w:eastAsia="宋体" w:cs="宋体"/>
          <w:b/>
          <w:bCs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年湖南省高校“一站式”学生社区</w:t>
      </w:r>
    </w:p>
    <w:p w14:paraId="77E3DBC2">
      <w:pPr>
        <w:widowControl/>
        <w:kinsoku w:val="0"/>
        <w:autoSpaceDE w:val="0"/>
        <w:autoSpaceDN w:val="0"/>
        <w:adjustRightInd w:val="0"/>
        <w:snapToGrid w:val="0"/>
        <w:spacing w:before="61" w:line="360" w:lineRule="auto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1"/>
          <w:szCs w:val="31"/>
        </w:rPr>
      </w:pPr>
      <w:r>
        <w:rPr>
          <w:rFonts w:hint="default" w:ascii="宋体" w:hAnsi="宋体" w:eastAsia="宋体" w:cs="宋体"/>
          <w:b/>
          <w:bCs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项目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2"/>
          <w:szCs w:val="32"/>
        </w:rPr>
        <w:t>评审结果的公示</w:t>
      </w:r>
    </w:p>
    <w:p w14:paraId="78F4F592">
      <w:pPr>
        <w:widowControl/>
        <w:kinsoku w:val="0"/>
        <w:autoSpaceDE w:val="0"/>
        <w:autoSpaceDN w:val="0"/>
        <w:adjustRightInd w:val="0"/>
        <w:snapToGrid w:val="0"/>
        <w:spacing w:before="61" w:line="219" w:lineRule="auto"/>
        <w:jc w:val="center"/>
        <w:textAlignment w:val="baseline"/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1"/>
          <w:szCs w:val="31"/>
        </w:rPr>
      </w:pPr>
    </w:p>
    <w:p w14:paraId="21101C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关于全面推进高校“一站式”学生社区综合管理模式建设的通知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》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文件要求，拟推荐以下项目：</w:t>
      </w:r>
    </w:p>
    <w:p w14:paraId="3BF698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default" w:ascii="仿宋" w:hAnsi="仿宋" w:eastAsia="仿宋" w:cs="仿宋"/>
          <w:kern w:val="0"/>
          <w:sz w:val="30"/>
          <w:szCs w:val="30"/>
          <w:lang w:val="en-US" w:eastAsia="zh-CN" w:bidi="zh-CN"/>
        </w:rPr>
      </w:pPr>
    </w:p>
    <w:p w14:paraId="6024C8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zh-CN"/>
        </w:rPr>
        <w:t>2025年</w:t>
      </w:r>
      <w:r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zh-CN"/>
        </w:rPr>
        <w:t>湖南省高校“一站式”学生社区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zh-CN"/>
        </w:rPr>
        <w:t>项目拟推荐结果的公示</w:t>
      </w:r>
    </w:p>
    <w:tbl>
      <w:tblPr>
        <w:tblStyle w:val="3"/>
        <w:tblpPr w:leftFromText="180" w:rightFromText="180" w:vertAnchor="text" w:horzAnchor="page" w:tblpXSpec="center" w:tblpY="332"/>
        <w:tblOverlap w:val="never"/>
        <w:tblW w:w="8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51"/>
        <w:gridCol w:w="4795"/>
        <w:gridCol w:w="1076"/>
      </w:tblGrid>
      <w:tr w14:paraId="0C62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9" w:type="dxa"/>
            <w:vAlign w:val="center"/>
          </w:tcPr>
          <w:p w14:paraId="7DA9A10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051" w:type="dxa"/>
            <w:vAlign w:val="center"/>
          </w:tcPr>
          <w:p w14:paraId="36BCFD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4795" w:type="dxa"/>
            <w:vAlign w:val="center"/>
          </w:tcPr>
          <w:p w14:paraId="232D070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076" w:type="dxa"/>
            <w:vAlign w:val="center"/>
          </w:tcPr>
          <w:p w14:paraId="51A204E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</w:tr>
      <w:tr w14:paraId="395E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  <w:jc w:val="center"/>
        </w:trPr>
        <w:tc>
          <w:tcPr>
            <w:tcW w:w="709" w:type="dxa"/>
            <w:vAlign w:val="center"/>
          </w:tcPr>
          <w:p w14:paraId="69317F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1" w:type="dxa"/>
            <w:vAlign w:val="center"/>
          </w:tcPr>
          <w:p w14:paraId="7A1303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湖南省高校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一站式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学生社区特色项目</w:t>
            </w:r>
          </w:p>
        </w:tc>
        <w:tc>
          <w:tcPr>
            <w:tcW w:w="4795" w:type="dxa"/>
            <w:vAlign w:val="center"/>
          </w:tcPr>
          <w:p w14:paraId="0F3A1EEC">
            <w:pPr>
              <w:widowControl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寓见美好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艺启邻聚｜“一站式”学生社区“三和弦”美育育人新体系</w:t>
            </w:r>
          </w:p>
        </w:tc>
        <w:tc>
          <w:tcPr>
            <w:tcW w:w="1076" w:type="dxa"/>
            <w:vAlign w:val="center"/>
          </w:tcPr>
          <w:p w14:paraId="29A2E73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赵君</w:t>
            </w:r>
          </w:p>
        </w:tc>
      </w:tr>
    </w:tbl>
    <w:p w14:paraId="372E36BB">
      <w:pPr>
        <w:rPr>
          <w:rFonts w:hint="default" w:ascii="宋体" w:hAnsi="宋体" w:eastAsia="宋体" w:cs="宋体"/>
          <w:b/>
          <w:bCs/>
          <w:spacing w:val="-3"/>
          <w:sz w:val="31"/>
          <w:szCs w:val="31"/>
          <w:lang w:val="en-US" w:eastAsia="zh-CN"/>
        </w:rPr>
      </w:pPr>
    </w:p>
    <w:p w14:paraId="62E90F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公示时间：2025年10月28日至10月31日。公示期内，如有异议，请和学生工作部联系。</w:t>
      </w:r>
    </w:p>
    <w:p w14:paraId="79EAB3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>联系人：李萍   联系电话：0731-52810283</w:t>
      </w:r>
    </w:p>
    <w:p w14:paraId="434C1300">
      <w:pPr>
        <w:widowControl/>
        <w:jc w:val="center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4FE16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</w:pPr>
      <w:bookmarkStart w:id="0" w:name="_GoBack"/>
      <w:bookmarkEnd w:id="0"/>
    </w:p>
    <w:p w14:paraId="49B4C6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 xml:space="preserve">                                   学生工作部</w:t>
      </w:r>
    </w:p>
    <w:p w14:paraId="2A1A60BB"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zh-CN"/>
        </w:rPr>
        <w:t xml:space="preserve">                                   2025 年10 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FF"/>
    <w:rsid w:val="00FC60FF"/>
    <w:rsid w:val="074E7D0A"/>
    <w:rsid w:val="1EE33FA6"/>
    <w:rsid w:val="216E7FC6"/>
    <w:rsid w:val="27857F0A"/>
    <w:rsid w:val="2D7F006D"/>
    <w:rsid w:val="50E05F3B"/>
    <w:rsid w:val="545A4A47"/>
    <w:rsid w:val="5B142F48"/>
    <w:rsid w:val="642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264</Characters>
  <Lines>0</Lines>
  <Paragraphs>0</Paragraphs>
  <TotalTime>1</TotalTime>
  <ScaleCrop>false</ScaleCrop>
  <LinksUpToDate>false</LinksUpToDate>
  <CharactersWithSpaces>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2025-04-10T02:48:00Z</dcterms:created>
  <dc:creator>清平姑娘</dc:creator>
  <cp:lastModifiedBy>荼蘼1399434071</cp:lastModifiedBy>
  <dcterms:modified xsi:type="dcterms:W3CDTF">2025-10-31T03:28:11Z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9E5A1B3E1D3B48EBBD04F8CF9D6EF23F_11</vt:lpwstr>
  </property>
  <property fmtid="{D5CDD505-2E9C-101B-9397-08002B2CF9AE}" pid="4" name="KSOTemplateDocerSaveRecord">
    <vt:lpwstr>eyJoZGlkIjoiMDQ1ZGRiODY0YTQ2Yjc2MThiNGEzNWI0YmI1ZDI0MzkiLCJ1c2VySWQiOiIxNTI3MzI4MCJ9</vt:lpwstr>
  </property>
</Properties>
</file>